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59" w:rsidRDefault="00FC09C1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Type of Article: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Research Article/Original Article</w:t>
      </w:r>
    </w:p>
    <w:p w:rsidR="00E45059" w:rsidRDefault="00FC09C1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E45059" w:rsidRDefault="00E45059">
      <w:pPr>
        <w:spacing w:line="360" w:lineRule="auto"/>
        <w:rPr>
          <w:rFonts w:ascii="Times New Roman" w:hAnsi="Times New Roman"/>
          <w:sz w:val="24"/>
        </w:rPr>
      </w:pP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E45059" w:rsidRDefault="00E45059">
      <w:pPr>
        <w:spacing w:line="360" w:lineRule="auto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, 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]</w:t>
      </w:r>
    </w:p>
    <w:p w:rsidR="00E45059" w:rsidRDefault="00E45059">
      <w:pPr>
        <w:spacing w:line="360" w:lineRule="auto"/>
        <w:rPr>
          <w:rFonts w:ascii="Times New Roman" w:hAnsi="Times New Roman"/>
          <w:sz w:val="24"/>
        </w:rPr>
      </w:pPr>
    </w:p>
    <w:p w:rsidR="00E45059" w:rsidRDefault="00FC09C1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Moburg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Achyut n pandey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Manjusha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K.D.Desai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M.S.Menon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E45059" w:rsidRDefault="00E45059">
      <w:pPr>
        <w:spacing w:line="360" w:lineRule="auto"/>
        <w:rPr>
          <w:rFonts w:ascii="Times New Roman" w:hAnsi="Times New Roman"/>
          <w:sz w:val="24"/>
          <w:vertAlign w:val="superscript"/>
        </w:rPr>
      </w:pP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</w:t>
      </w:r>
      <w:r>
        <w:rPr>
          <w:rFonts w:ascii="Times New Roman" w:hAnsi="Times New Roman"/>
          <w:sz w:val="24"/>
        </w:rPr>
        <w:t>tions of all the authors as below]</w:t>
      </w: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E45059" w:rsidRDefault="00FC09C1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b/>
          <w:sz w:val="24"/>
        </w:rPr>
        <w:br/>
        <w:t xml:space="preserve">e.g.,   </w:t>
      </w: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Department of Cardiology, HaEmek Medical Center, A</w:t>
      </w:r>
      <w:r>
        <w:rPr>
          <w:rFonts w:ascii="Times New Roman" w:hAnsi="Times New Roman"/>
          <w:sz w:val="24"/>
        </w:rPr>
        <w:t xml:space="preserve">fula, Israel </w:t>
      </w: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University of California, Los Angeles, Medical Center, Torrance, California, USA </w:t>
      </w: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xxxxxxxx; Fa</w:t>
      </w:r>
      <w:r>
        <w:rPr>
          <w:rFonts w:ascii="Times New Roman" w:hAnsi="Times New Roman"/>
          <w:sz w:val="24"/>
        </w:rPr>
        <w:t xml:space="preserve">x: xxxxxxx;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 xml:space="preserve">Correspondig author: </w:t>
      </w:r>
      <w:r>
        <w:rPr>
          <w:rFonts w:ascii="Times New Roman" w:hAnsi="Times New Roman"/>
          <w:sz w:val="24"/>
        </w:rPr>
        <w:t>Nicolas Wernert,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</w:p>
    <w:p w:rsidR="00E45059" w:rsidRDefault="00E4505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Manuscript Organization:</w:t>
      </w:r>
    </w:p>
    <w:p w:rsidR="00E45059" w:rsidRDefault="00E45059">
      <w:pPr>
        <w:spacing w:line="360" w:lineRule="auto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  <w:r>
        <w:rPr>
          <w:rFonts w:ascii="Times New Roman" w:hAnsi="Times New Roman"/>
          <w:sz w:val="24"/>
        </w:rPr>
        <w:br/>
      </w: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[Manuscript content should be in Times New Roman 10 normal with 1.5 line spacing, </w:t>
      </w:r>
      <w:r>
        <w:rPr>
          <w:rFonts w:ascii="Times New Roman" w:hAnsi="Times New Roman"/>
          <w:sz w:val="24"/>
        </w:rPr>
        <w:t>Left-Right Alignment, side and sub headings with bold].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[1,2], for multiple references e.g., [1, 5-8] and figures/tables are in round brackets, e.g. (Figure 1), (Table 1)]</w:t>
      </w:r>
    </w:p>
    <w:p w:rsidR="00E45059" w:rsidRDefault="00E45059">
      <w:pPr>
        <w:spacing w:line="360" w:lineRule="auto"/>
        <w:rPr>
          <w:rFonts w:ascii="Times New Roman" w:hAnsi="Times New Roman"/>
          <w:sz w:val="24"/>
        </w:rPr>
      </w:pPr>
    </w:p>
    <w:p w:rsidR="00E45059" w:rsidRDefault="00E4505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>
        <w:rPr>
          <w:rFonts w:ascii="Times New Roman" w:hAnsi="Times New Roman"/>
          <w:sz w:val="24"/>
        </w:rPr>
        <w:t xml:space="preserve"> [Abstract limi</w:t>
      </w:r>
      <w:r>
        <w:rPr>
          <w:rFonts w:ascii="Times New Roman" w:hAnsi="Times New Roman"/>
          <w:sz w:val="24"/>
        </w:rPr>
        <w:t>t is 250 words, should be divided into four parts like Introduction, Methods, Result, Conclusion.]</w:t>
      </w:r>
    </w:p>
    <w:p w:rsidR="00E45059" w:rsidRDefault="00E4505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>
        <w:rPr>
          <w:rFonts w:ascii="Times New Roman" w:hAnsi="Times New Roman"/>
          <w:sz w:val="24"/>
        </w:rPr>
        <w:t xml:space="preserve"> [Put here three to five keywords]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Development; Fetal; Pancreatic; Insulin; Glucagon; Immunofluorescence</w:t>
      </w:r>
    </w:p>
    <w:p w:rsidR="00E45059" w:rsidRDefault="00E4505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 [</w:t>
      </w:r>
      <w:r>
        <w:rPr>
          <w:rFonts w:ascii="Times New Roman" w:hAnsi="Times New Roman"/>
          <w:sz w:val="24"/>
        </w:rPr>
        <w:t>Write down your tex</w:t>
      </w:r>
      <w:r>
        <w:rPr>
          <w:rFonts w:ascii="Times New Roman" w:hAnsi="Times New Roman"/>
          <w:sz w:val="24"/>
        </w:rPr>
        <w:t>t here]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e.g., 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WPN: Weeks Post-natal; PDX1: Pancreatic Duodenal Homeobox 1; NGN3: Neurogenin3; WPC Weeks Post-conception; SOX17: Sex Determining Region Y Box-17</w:t>
      </w:r>
      <w:r>
        <w:t xml:space="preserve"> </w:t>
      </w:r>
      <w:r>
        <w:br/>
      </w:r>
    </w:p>
    <w:p w:rsidR="00E45059" w:rsidRDefault="00FC09C1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Introduction: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text here. References numbers must be started from introductio</w:t>
      </w:r>
      <w:r>
        <w:rPr>
          <w:rFonts w:ascii="Times New Roman" w:hAnsi="Times New Roman"/>
          <w:sz w:val="24"/>
        </w:rPr>
        <w:t>n part only in square brackets.]</w:t>
      </w:r>
    </w:p>
    <w:p w:rsidR="00E45059" w:rsidRDefault="00E4505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45059" w:rsidRDefault="00FC09C1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Materials and Methods: 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[Write down your text here]</w:t>
      </w:r>
    </w:p>
    <w:p w:rsidR="00E45059" w:rsidRDefault="00E45059">
      <w:pPr>
        <w:spacing w:line="360" w:lineRule="auto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Results:  </w:t>
      </w:r>
      <w:r>
        <w:rPr>
          <w:rFonts w:ascii="Times New Roman" w:hAnsi="Times New Roman"/>
          <w:sz w:val="24"/>
        </w:rPr>
        <w:br/>
        <w:t>[Write down your result in this part]</w:t>
      </w:r>
    </w:p>
    <w:p w:rsidR="00E45059" w:rsidRDefault="00E45059">
      <w:pPr>
        <w:spacing w:line="360" w:lineRule="auto"/>
        <w:rPr>
          <w:rFonts w:ascii="Times New Roman" w:hAnsi="Times New Roman"/>
          <w:sz w:val="24"/>
        </w:rPr>
      </w:pP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Discussion:</w:t>
      </w:r>
    </w:p>
    <w:p w:rsidR="00E45059" w:rsidRDefault="00FC09C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text here]</w:t>
      </w:r>
    </w:p>
    <w:p w:rsidR="00E45059" w:rsidRDefault="00E45059">
      <w:pPr>
        <w:spacing w:line="360" w:lineRule="auto"/>
        <w:rPr>
          <w:rFonts w:ascii="Times New Roman" w:hAnsi="Times New Roman"/>
          <w:b/>
          <w:sz w:val="24"/>
        </w:rPr>
      </w:pP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Conclusion: </w:t>
      </w:r>
      <w:r>
        <w:rPr>
          <w:rFonts w:ascii="Times New Roman" w:hAnsi="Times New Roman"/>
          <w:sz w:val="24"/>
        </w:rPr>
        <w:br/>
        <w:t>[Note your conclusion here]</w:t>
      </w:r>
    </w:p>
    <w:p w:rsidR="00E45059" w:rsidRDefault="00E4505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[Express the </w:t>
      </w:r>
      <w:r>
        <w:rPr>
          <w:rFonts w:ascii="Times New Roman" w:hAnsi="Times New Roman"/>
          <w:sz w:val="24"/>
        </w:rPr>
        <w:t>economical conflicts here.]</w:t>
      </w:r>
    </w:p>
    <w:p w:rsidR="00E45059" w:rsidRDefault="00E4505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E45059" w:rsidRDefault="00E45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</w:t>
      </w:r>
      <w:r>
        <w:rPr>
          <w:rFonts w:ascii="Times New Roman" w:hAnsi="Times New Roman"/>
          <w:sz w:val="24"/>
        </w:rPr>
        <w:t>log all authors if more than five authors, list the first five followed by “et al.”]</w:t>
      </w: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[General style of reference is:]</w:t>
      </w: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</w:t>
      </w:r>
      <w:r>
        <w:rPr>
          <w:rFonts w:ascii="Times New Roman" w:hAnsi="Times New Roman"/>
          <w:sz w:val="24"/>
        </w:rPr>
        <w:t xml:space="preserve"> name Year; Volume: Page numbers.]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Bray F, Ren JS, Masuyer E, Ferlay J. Global estimates of cancer prevalence for 27 sites in the adult population in 2008. Int J Cancer 2013; 132: 1133-1145.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E45059" w:rsidRDefault="00FC09C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Heapy AM, Patterson AV, Smaill JB, Jamieson SM, Guise CP,</w:t>
      </w:r>
      <w:r>
        <w:rPr>
          <w:rFonts w:ascii="Times New Roman" w:hAnsi="Times New Roman"/>
          <w:sz w:val="24"/>
        </w:rPr>
        <w:t xml:space="preserve"> et al. Synthesis and cytotoxicity of pyranonaphthoquinone natural product analogues under bioreductive conditions. Bioorg Med Chem 2013; 21: 7971-7980.</w:t>
      </w:r>
    </w:p>
    <w:p w:rsidR="00E45059" w:rsidRDefault="00E4505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E4505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E45059" w:rsidRDefault="00FC09C1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E45059" w:rsidRDefault="00FC09C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E45059" w:rsidRDefault="00E45059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</w:t>
      </w:r>
      <w:r>
        <w:rPr>
          <w:rFonts w:ascii="Times New Roman" w:hAnsi="Times New Roman"/>
          <w:sz w:val="24"/>
        </w:rPr>
        <w:t xml:space="preserve"> of figure.]</w:t>
      </w:r>
    </w:p>
    <w:p w:rsidR="00E45059" w:rsidRDefault="00E4505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E45059" w:rsidRDefault="00FC09C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E45059" w:rsidRDefault="00E4505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E45059" w:rsidRDefault="00E45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Tables</w:t>
      </w: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[All tables should be double spaced. Each table on a separate page]</w:t>
      </w: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[Type or copy/paste here a brief descriptive title of the table DO NOT use full-stop after table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E45059">
        <w:trPr>
          <w:trHeight w:val="394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418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394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418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394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440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E45059" w:rsidRDefault="00E45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  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E45059" w:rsidRDefault="00FC09C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WPN: Weeks </w:t>
      </w:r>
      <w:r>
        <w:rPr>
          <w:rFonts w:ascii="Times New Roman" w:hAnsi="Times New Roman"/>
          <w:sz w:val="24"/>
        </w:rPr>
        <w:t>Post-natal; PDX1: Pancreatic Duodenal Homeobox 1</w:t>
      </w:r>
    </w:p>
    <w:p w:rsidR="00E45059" w:rsidRDefault="00E4505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</w:t>
      </w:r>
    </w:p>
    <w:p w:rsidR="00E45059" w:rsidRDefault="00FC09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E45059">
        <w:trPr>
          <w:trHeight w:val="394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418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394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418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394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5059">
        <w:trPr>
          <w:trHeight w:val="440"/>
        </w:trPr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E45059" w:rsidRDefault="00E450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45059" w:rsidRDefault="00E4505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E45059" w:rsidRDefault="00FC09C1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E45059" w:rsidRDefault="00FC09C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E45059">
        <w:trPr>
          <w:tblCellSpacing w:w="0" w:type="dxa"/>
        </w:trPr>
        <w:tc>
          <w:tcPr>
            <w:tcW w:w="0" w:type="auto"/>
            <w:vAlign w:val="center"/>
            <w:hideMark/>
          </w:tcPr>
          <w:p w:rsidR="00E45059" w:rsidRDefault="00FC09C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</w:tbl>
    <w:p w:rsidR="00E45059" w:rsidRDefault="00E4505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sectPr w:rsidR="00E45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C1" w:rsidRDefault="00FC09C1">
      <w:pPr>
        <w:spacing w:line="240" w:lineRule="auto"/>
      </w:pPr>
      <w:r>
        <w:separator/>
      </w:r>
    </w:p>
  </w:endnote>
  <w:endnote w:type="continuationSeparator" w:id="0">
    <w:p w:rsidR="00FC09C1" w:rsidRDefault="00FC0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59" w:rsidRDefault="00FC09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59" w:rsidRDefault="00E45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AD" w:rsidRDefault="002230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AD" w:rsidRDefault="00223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C1" w:rsidRDefault="00FC09C1">
      <w:pPr>
        <w:spacing w:line="240" w:lineRule="auto"/>
      </w:pPr>
      <w:r>
        <w:separator/>
      </w:r>
    </w:p>
  </w:footnote>
  <w:footnote w:type="continuationSeparator" w:id="0">
    <w:p w:rsidR="00FC09C1" w:rsidRDefault="00FC0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59" w:rsidRDefault="00FC09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59" w:rsidRDefault="00E4505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59" w:rsidRDefault="002230AD">
    <w:pPr>
      <w:pStyle w:val="Header"/>
      <w:ind w:right="360"/>
      <w:jc w:val="center"/>
    </w:pPr>
    <w:sdt>
      <w:sdtPr>
        <w:rPr>
          <w:rFonts w:ascii="Times New Roman" w:hAnsi="Times New Roman"/>
          <w:b/>
          <w:i/>
          <w:sz w:val="40"/>
          <w:szCs w:val="40"/>
        </w:rPr>
        <w:id w:val="-1803458400"/>
        <w:docPartObj>
          <w:docPartGallery w:val="Watermarks"/>
          <w:docPartUnique/>
        </w:docPartObj>
      </w:sdtPr>
      <w:sdtContent>
        <w:r w:rsidRPr="002230AD">
          <w:rPr>
            <w:rFonts w:ascii="Times New Roman" w:hAnsi="Times New Roman"/>
            <w:b/>
            <w:i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8757595" o:spid="_x0000_s2050" type="#_x0000_t136" style="position:absolute;left:0;text-align:left;margin-left:0;margin-top:0;width:498.35pt;height:110.7pt;rotation:315;z-index:-251657216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Arial Rounded MT Bold&quot;;font-size:1pt" string="Peertechz"/>
              <w10:wrap anchorx="margin" anchory="margin"/>
            </v:shape>
          </w:pict>
        </w:r>
      </w:sdtContent>
    </w:sdt>
    <w:r w:rsidR="00FC09C1">
      <w:rPr>
        <w:rFonts w:ascii="Times New Roman" w:hAnsi="Times New Roman"/>
        <w:b/>
        <w:i/>
        <w:sz w:val="40"/>
        <w:szCs w:val="40"/>
      </w:rPr>
      <w:t>Peertechz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59" w:rsidRDefault="00B4698A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743200" cy="42862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059" w:rsidRDefault="00E450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59"/>
    <w:rsid w:val="002230AD"/>
    <w:rsid w:val="00B4698A"/>
    <w:rsid w:val="00E45059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79772B9-368B-4E4D-B7A1-998720B5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Microsoft account</cp:lastModifiedBy>
  <cp:revision>2</cp:revision>
  <dcterms:created xsi:type="dcterms:W3CDTF">2024-11-22T04:56:00Z</dcterms:created>
  <dcterms:modified xsi:type="dcterms:W3CDTF">2024-11-22T04:56:00Z</dcterms:modified>
</cp:coreProperties>
</file>